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F47BF8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F47BF8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F47BF8" w:rsidRPr="00F47BF8">
        <w:rPr>
          <w:rStyle w:val="a9"/>
          <w:bCs/>
        </w:rPr>
        <w:t xml:space="preserve"> Государственное бюджетное учреждение здравоохранения "Пензенская</w:t>
      </w:r>
      <w:r w:rsidR="00F47BF8" w:rsidRPr="00F47BF8">
        <w:rPr>
          <w:rStyle w:val="a9"/>
        </w:rPr>
        <w:t xml:space="preserve"> областная туберкулезная больница"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Общебольничный медицинский персонал</w:t>
            </w:r>
          </w:p>
        </w:tc>
        <w:tc>
          <w:tcPr>
            <w:tcW w:w="3686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jc w:val="left"/>
            </w:pPr>
            <w:r>
              <w:t>11176/001. Главный врач</w:t>
            </w:r>
          </w:p>
        </w:tc>
        <w:tc>
          <w:tcPr>
            <w:tcW w:w="3686" w:type="dxa"/>
            <w:vAlign w:val="center"/>
          </w:tcPr>
          <w:p w:rsidR="00F47BF8" w:rsidRPr="00063DF1" w:rsidRDefault="00F47BF8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F47BF8" w:rsidRPr="00063DF1" w:rsidRDefault="00F47BF8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jc w:val="left"/>
            </w:pPr>
            <w:r>
              <w:t>11176/002. Заместитель главного врача по медицинской части</w:t>
            </w:r>
          </w:p>
        </w:tc>
        <w:tc>
          <w:tcPr>
            <w:tcW w:w="3686" w:type="dxa"/>
            <w:vAlign w:val="center"/>
          </w:tcPr>
          <w:p w:rsidR="00F47BF8" w:rsidRDefault="00F47BF8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F47BF8" w:rsidRDefault="00F47BF8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jc w:val="left"/>
            </w:pPr>
            <w:r>
              <w:t>11176/003. Заместитель главного врача по клинико-экспертной работе</w:t>
            </w:r>
          </w:p>
        </w:tc>
        <w:tc>
          <w:tcPr>
            <w:tcW w:w="3686" w:type="dxa"/>
            <w:vAlign w:val="center"/>
          </w:tcPr>
          <w:p w:rsidR="00F47BF8" w:rsidRDefault="00F47BF8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F47BF8" w:rsidRDefault="00F47BF8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jc w:val="left"/>
            </w:pPr>
            <w:r>
              <w:t>11176/004. Врач-хирург</w:t>
            </w:r>
          </w:p>
        </w:tc>
        <w:tc>
          <w:tcPr>
            <w:tcW w:w="3686" w:type="dxa"/>
            <w:vAlign w:val="center"/>
          </w:tcPr>
          <w:p w:rsidR="00F47BF8" w:rsidRDefault="00F47BF8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F47BF8" w:rsidRDefault="00F47BF8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5 отделение туберкулезно-легочное хирургическое</w:t>
            </w:r>
          </w:p>
        </w:tc>
        <w:tc>
          <w:tcPr>
            <w:tcW w:w="3686" w:type="dxa"/>
            <w:vAlign w:val="center"/>
          </w:tcPr>
          <w:p w:rsidR="00F47BF8" w:rsidRDefault="00F47BF8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47BF8" w:rsidRDefault="00F47BF8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jc w:val="left"/>
            </w:pPr>
            <w:r>
              <w:t>11176/005. Врач-фтизиатр</w:t>
            </w:r>
          </w:p>
        </w:tc>
        <w:tc>
          <w:tcPr>
            <w:tcW w:w="3686" w:type="dxa"/>
            <w:vAlign w:val="center"/>
          </w:tcPr>
          <w:p w:rsidR="00F47BF8" w:rsidRDefault="00F47BF8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F47BF8" w:rsidRDefault="00F47BF8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Бактериологическая лабор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тория</w:t>
            </w:r>
          </w:p>
        </w:tc>
        <w:tc>
          <w:tcPr>
            <w:tcW w:w="3686" w:type="dxa"/>
            <w:vAlign w:val="center"/>
          </w:tcPr>
          <w:p w:rsidR="00F47BF8" w:rsidRDefault="00F47BF8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47BF8" w:rsidRDefault="00F47BF8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jc w:val="left"/>
            </w:pPr>
            <w:r>
              <w:t>11176/006. Фельдшер-лаборант</w:t>
            </w:r>
          </w:p>
        </w:tc>
        <w:tc>
          <w:tcPr>
            <w:tcW w:w="3686" w:type="dxa"/>
            <w:vAlign w:val="center"/>
          </w:tcPr>
          <w:p w:rsidR="00F47BF8" w:rsidRDefault="00F47BF8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F47BF8" w:rsidRDefault="00F47BF8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Отделение платных медици</w:t>
            </w:r>
            <w:r>
              <w:rPr>
                <w:b/>
                <w:i/>
              </w:rPr>
              <w:t>н</w:t>
            </w:r>
            <w:r>
              <w:rPr>
                <w:b/>
                <w:i/>
              </w:rPr>
              <w:t>ских услуг</w:t>
            </w:r>
          </w:p>
        </w:tc>
        <w:tc>
          <w:tcPr>
            <w:tcW w:w="3686" w:type="dxa"/>
            <w:vAlign w:val="center"/>
          </w:tcPr>
          <w:p w:rsidR="00F47BF8" w:rsidRDefault="00F47BF8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47BF8" w:rsidRDefault="00F47BF8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Административно-хозяйственный персонал</w:t>
            </w:r>
          </w:p>
        </w:tc>
        <w:tc>
          <w:tcPr>
            <w:tcW w:w="3686" w:type="dxa"/>
            <w:vAlign w:val="center"/>
          </w:tcPr>
          <w:p w:rsidR="00F47BF8" w:rsidRDefault="00F47BF8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47BF8" w:rsidRDefault="00F47BF8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6 отделение для больных т</w:t>
            </w:r>
            <w:r>
              <w:rPr>
                <w:b/>
                <w:i/>
              </w:rPr>
              <w:t>у</w:t>
            </w:r>
            <w:r>
              <w:rPr>
                <w:b/>
                <w:i/>
              </w:rPr>
              <w:t>беркулезом с множественной лекарственной устойчивостью возбудителя</w:t>
            </w:r>
          </w:p>
        </w:tc>
        <w:tc>
          <w:tcPr>
            <w:tcW w:w="3686" w:type="dxa"/>
            <w:vAlign w:val="center"/>
          </w:tcPr>
          <w:p w:rsidR="00F47BF8" w:rsidRDefault="00F47BF8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47BF8" w:rsidRDefault="00F47BF8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jc w:val="left"/>
            </w:pPr>
            <w:r>
              <w:t xml:space="preserve">11176/009. Медицинская сестра </w:t>
            </w:r>
            <w:proofErr w:type="gramStart"/>
            <w:r>
              <w:t>перевязочной</w:t>
            </w:r>
            <w:proofErr w:type="gramEnd"/>
          </w:p>
        </w:tc>
        <w:tc>
          <w:tcPr>
            <w:tcW w:w="3686" w:type="dxa"/>
            <w:vAlign w:val="center"/>
          </w:tcPr>
          <w:p w:rsidR="00F47BF8" w:rsidRDefault="00F47BF8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lastRenderedPageBreak/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F47BF8" w:rsidRDefault="00F47BF8" w:rsidP="00DB70BA">
            <w:pPr>
              <w:pStyle w:val="aa"/>
            </w:pPr>
            <w:r>
              <w:lastRenderedPageBreak/>
              <w:t xml:space="preserve"> </w:t>
            </w: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Детский санаторий</w:t>
            </w:r>
          </w:p>
        </w:tc>
        <w:tc>
          <w:tcPr>
            <w:tcW w:w="3686" w:type="dxa"/>
            <w:vAlign w:val="center"/>
          </w:tcPr>
          <w:p w:rsidR="00F47BF8" w:rsidRDefault="00F47BF8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47BF8" w:rsidRDefault="00F47BF8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jc w:val="left"/>
            </w:pPr>
            <w:r>
              <w:t>11176/010. Уборщик служебных помещений</w:t>
            </w:r>
          </w:p>
        </w:tc>
        <w:tc>
          <w:tcPr>
            <w:tcW w:w="3686" w:type="dxa"/>
            <w:vAlign w:val="center"/>
          </w:tcPr>
          <w:p w:rsidR="00F47BF8" w:rsidRDefault="00F47BF8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F47BF8" w:rsidRDefault="00F47BF8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  <w:tr w:rsidR="00F47BF8" w:rsidRPr="00AF49A3" w:rsidTr="008B4051">
        <w:trPr>
          <w:jc w:val="center"/>
        </w:trPr>
        <w:tc>
          <w:tcPr>
            <w:tcW w:w="3049" w:type="dxa"/>
            <w:vAlign w:val="center"/>
          </w:tcPr>
          <w:p w:rsidR="00F47BF8" w:rsidRPr="00F47BF8" w:rsidRDefault="00F47BF8" w:rsidP="00F47BF8">
            <w:pPr>
              <w:pStyle w:val="aa"/>
              <w:jc w:val="left"/>
            </w:pPr>
            <w:r>
              <w:t>11176/011. Заведующий детским санаторием - врач-педиатр</w:t>
            </w:r>
          </w:p>
        </w:tc>
        <w:tc>
          <w:tcPr>
            <w:tcW w:w="3686" w:type="dxa"/>
            <w:vAlign w:val="center"/>
          </w:tcPr>
          <w:p w:rsidR="00F47BF8" w:rsidRDefault="00F47BF8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F47BF8" w:rsidRDefault="00F47BF8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BF8" w:rsidRPr="00063DF1" w:rsidRDefault="00F47BF8" w:rsidP="00DB70BA">
            <w:pPr>
              <w:pStyle w:val="aa"/>
            </w:pPr>
          </w:p>
        </w:tc>
      </w:tr>
    </w:tbl>
    <w:p w:rsidR="00DB70BA" w:rsidRDefault="00DB70BA" w:rsidP="00DB70BA"/>
    <w:p w:rsidR="00DB70BA" w:rsidRPr="00DB70BA" w:rsidRDefault="00DB70BA" w:rsidP="00DB70BA">
      <w:r w:rsidRPr="00DB70BA">
        <w:t>Дата составления:</w:t>
      </w:r>
      <w:r>
        <w:t xml:space="preserve"> </w:t>
      </w:r>
      <w:r w:rsidR="00F47BF8">
        <w:t>22.12.2017</w:t>
      </w:r>
    </w:p>
    <w:p w:rsidR="0065289A" w:rsidRPr="00F47BF8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47BF8" w:rsidP="009D6532">
            <w:pPr>
              <w:pStyle w:val="aa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47BF8" w:rsidP="009D6532">
            <w:pPr>
              <w:pStyle w:val="aa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F47BF8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F47BF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47BF8" w:rsidP="009D6532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166D3" w:rsidP="009D6532">
            <w:pPr>
              <w:pStyle w:val="aa"/>
            </w:pPr>
            <w:r>
              <w:t>Фадеева Оксана Владимировна</w:t>
            </w:r>
            <w:bookmarkStart w:id="4" w:name="_GoBack"/>
            <w:bookmarkEnd w:id="4"/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F47BF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47BF8" w:rsidRPr="00F47BF8" w:rsidTr="00F47BF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</w:p>
        </w:tc>
      </w:tr>
      <w:tr w:rsidR="00F47BF8" w:rsidRPr="00F47BF8" w:rsidTr="00F47BF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  <w:r w:rsidRPr="00F47BF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  <w:r w:rsidRPr="00F47B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  <w:r w:rsidRPr="00F47BF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  <w:r w:rsidRPr="00F47BF8">
              <w:rPr>
                <w:vertAlign w:val="superscript"/>
              </w:rPr>
              <w:t>(дата)</w:t>
            </w:r>
          </w:p>
        </w:tc>
      </w:tr>
      <w:tr w:rsidR="00F47BF8" w:rsidRPr="00F47BF8" w:rsidTr="00F47BF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</w:p>
        </w:tc>
      </w:tr>
      <w:tr w:rsidR="00F47BF8" w:rsidRPr="00F47BF8" w:rsidTr="00F47BF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  <w:r w:rsidRPr="00F47BF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  <w:r w:rsidRPr="00F47B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  <w:r w:rsidRPr="00F47BF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  <w:r w:rsidRPr="00F47BF8">
              <w:rPr>
                <w:vertAlign w:val="superscript"/>
              </w:rPr>
              <w:t>(дата)</w:t>
            </w:r>
          </w:p>
        </w:tc>
      </w:tr>
      <w:tr w:rsidR="00F47BF8" w:rsidRPr="00F47BF8" w:rsidTr="00F47BF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BF8" w:rsidRPr="00F47BF8" w:rsidRDefault="00F47BF8" w:rsidP="009D6532">
            <w:pPr>
              <w:pStyle w:val="aa"/>
            </w:pPr>
          </w:p>
        </w:tc>
      </w:tr>
      <w:tr w:rsidR="00F47BF8" w:rsidRPr="00F47BF8" w:rsidTr="00F47BF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  <w:r w:rsidRPr="00F47BF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  <w:r w:rsidRPr="00F47B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  <w:r w:rsidRPr="00F47BF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7BF8" w:rsidRPr="00F47BF8" w:rsidRDefault="00F47BF8" w:rsidP="009D6532">
            <w:pPr>
              <w:pStyle w:val="aa"/>
              <w:rPr>
                <w:vertAlign w:val="superscript"/>
              </w:rPr>
            </w:pPr>
            <w:r w:rsidRPr="00F47BF8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gramEnd"/>
      <w:r w:rsidRPr="003C5C39">
        <w:t>ы) по проведению специальной оценки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F47BF8" w:rsidTr="00F47BF8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47BF8" w:rsidRDefault="00F47BF8" w:rsidP="00C45714">
            <w:pPr>
              <w:pStyle w:val="aa"/>
            </w:pPr>
            <w:r w:rsidRPr="00F47BF8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47BF8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47BF8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47BF8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47BF8" w:rsidRDefault="00F47BF8" w:rsidP="00C45714">
            <w:pPr>
              <w:pStyle w:val="aa"/>
            </w:pPr>
            <w:r w:rsidRPr="00F47BF8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47BF8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47BF8" w:rsidRDefault="00F47BF8" w:rsidP="00C45714">
            <w:pPr>
              <w:pStyle w:val="aa"/>
            </w:pPr>
            <w:r>
              <w:t>22.12.2017</w:t>
            </w:r>
          </w:p>
        </w:tc>
      </w:tr>
      <w:tr w:rsidR="00C45714" w:rsidRPr="00F47BF8" w:rsidTr="00F47BF8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F47BF8" w:rsidRDefault="00F47BF8" w:rsidP="00C45714">
            <w:pPr>
              <w:pStyle w:val="aa"/>
              <w:rPr>
                <w:b/>
                <w:vertAlign w:val="superscript"/>
              </w:rPr>
            </w:pPr>
            <w:r w:rsidRPr="00F47BF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F47BF8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F47BF8" w:rsidRDefault="00F47BF8" w:rsidP="00C45714">
            <w:pPr>
              <w:pStyle w:val="aa"/>
              <w:rPr>
                <w:b/>
                <w:vertAlign w:val="superscript"/>
              </w:rPr>
            </w:pPr>
            <w:r w:rsidRPr="00F47B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F47BF8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F47BF8" w:rsidRDefault="00F47BF8" w:rsidP="00C45714">
            <w:pPr>
              <w:pStyle w:val="aa"/>
              <w:rPr>
                <w:b/>
                <w:vertAlign w:val="superscript"/>
              </w:rPr>
            </w:pPr>
            <w:r w:rsidRPr="00F47BF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F47BF8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F47BF8" w:rsidRDefault="00F47BF8" w:rsidP="00C45714">
            <w:pPr>
              <w:pStyle w:val="aa"/>
              <w:rPr>
                <w:vertAlign w:val="superscript"/>
              </w:rPr>
            </w:pPr>
            <w:r w:rsidRPr="00F47BF8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48E" w:rsidRDefault="009E648E" w:rsidP="00F47BF8">
      <w:r>
        <w:separator/>
      </w:r>
    </w:p>
  </w:endnote>
  <w:endnote w:type="continuationSeparator" w:id="0">
    <w:p w:rsidR="009E648E" w:rsidRDefault="009E648E" w:rsidP="00F47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BF8" w:rsidRDefault="00F47BF8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BF8" w:rsidRDefault="00F47BF8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BF8" w:rsidRDefault="00F47BF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48E" w:rsidRDefault="009E648E" w:rsidP="00F47BF8">
      <w:r>
        <w:separator/>
      </w:r>
    </w:p>
  </w:footnote>
  <w:footnote w:type="continuationSeparator" w:id="0">
    <w:p w:rsidR="009E648E" w:rsidRDefault="009E648E" w:rsidP="00F47B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BF8" w:rsidRDefault="00F47BF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BF8" w:rsidRDefault="00F47BF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BF8" w:rsidRDefault="00F47BF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eh_info" w:val=" Государственное бюджетное учреждение здравоохранения &quot;Пензенская областная туберкулезная больница&quot; "/>
    <w:docVar w:name="pers_guids" w:val="24F9BD8D938A460DAA98A8E875C9874C@136-870-614 81"/>
    <w:docVar w:name="pers_snils" w:val="24F9BD8D938A460DAA98A8E875C9874C@136-870-614 81"/>
    <w:docVar w:name="rbtd_name" w:val="Государственное бюджетное учреждение здравоохранения &quot;Пензенская областная туберкулезная больница&quot;"/>
    <w:docVar w:name="sv_docs" w:val="1"/>
  </w:docVars>
  <w:rsids>
    <w:rsidRoot w:val="00F47BF8"/>
    <w:rsid w:val="0002033E"/>
    <w:rsid w:val="0007776A"/>
    <w:rsid w:val="000C5130"/>
    <w:rsid w:val="00196135"/>
    <w:rsid w:val="001A7AC3"/>
    <w:rsid w:val="001B06AD"/>
    <w:rsid w:val="00237B32"/>
    <w:rsid w:val="003A1C01"/>
    <w:rsid w:val="003A2259"/>
    <w:rsid w:val="003C79E5"/>
    <w:rsid w:val="004166D3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647F7"/>
    <w:rsid w:val="009A1326"/>
    <w:rsid w:val="009D6532"/>
    <w:rsid w:val="009E648E"/>
    <w:rsid w:val="00A026A4"/>
    <w:rsid w:val="00A567D1"/>
    <w:rsid w:val="00A77979"/>
    <w:rsid w:val="00B12F45"/>
    <w:rsid w:val="00B1405F"/>
    <w:rsid w:val="00B3448B"/>
    <w:rsid w:val="00BA560A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47BF8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47BF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47BF8"/>
    <w:rPr>
      <w:sz w:val="24"/>
    </w:rPr>
  </w:style>
  <w:style w:type="paragraph" w:styleId="ad">
    <w:name w:val="footer"/>
    <w:basedOn w:val="a"/>
    <w:link w:val="ae"/>
    <w:rsid w:val="00F47BF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47BF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47BF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47BF8"/>
    <w:rPr>
      <w:sz w:val="24"/>
    </w:rPr>
  </w:style>
  <w:style w:type="paragraph" w:styleId="ad">
    <w:name w:val="footer"/>
    <w:basedOn w:val="a"/>
    <w:link w:val="ae"/>
    <w:rsid w:val="00F47BF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47BF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Распределение веществ</vt:lpstr>
    </vt:vector>
  </TitlesOfParts>
  <Company>Microsoft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Распределение веществ</dc:title>
  <dc:creator>Митяева Ольга</dc:creator>
  <cp:lastModifiedBy>Илюшин Е.Е.</cp:lastModifiedBy>
  <cp:revision>2</cp:revision>
  <dcterms:created xsi:type="dcterms:W3CDTF">2017-12-22T06:45:00Z</dcterms:created>
  <dcterms:modified xsi:type="dcterms:W3CDTF">2018-01-15T09:44:00Z</dcterms:modified>
</cp:coreProperties>
</file>